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C7360" w14:textId="6E421416" w:rsidR="00924B8F" w:rsidRDefault="005A737A">
      <w:r>
        <w:t>Año 202</w:t>
      </w:r>
      <w:r w:rsidR="007066F3">
        <w:t>4</w:t>
      </w:r>
    </w:p>
    <w:p w14:paraId="6B4197AC" w14:textId="77777777" w:rsidR="005A737A" w:rsidRDefault="005A737A"/>
    <w:p w14:paraId="014EC025" w14:textId="3BDB04FD" w:rsidR="005A737A" w:rsidRDefault="007066F3">
      <w:r w:rsidRPr="007066F3">
        <w:drawing>
          <wp:anchor distT="0" distB="0" distL="114300" distR="114300" simplePos="0" relativeHeight="251658240" behindDoc="0" locked="0" layoutInCell="1" allowOverlap="1" wp14:anchorId="38EE575F" wp14:editId="7A8D8915">
            <wp:simplePos x="0" y="0"/>
            <wp:positionH relativeFrom="column">
              <wp:posOffset>-794385</wp:posOffset>
            </wp:positionH>
            <wp:positionV relativeFrom="paragraph">
              <wp:posOffset>328930</wp:posOffset>
            </wp:positionV>
            <wp:extent cx="6962775" cy="2733675"/>
            <wp:effectExtent l="0" t="0" r="9525" b="9525"/>
            <wp:wrapNone/>
            <wp:docPr id="10857479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74793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5763" cy="2734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37A">
        <w:t xml:space="preserve">Evolución de las quejas y sugerencias mes respecto a cantidad de expedientes por mes: </w:t>
      </w:r>
    </w:p>
    <w:p w14:paraId="1537DB21" w14:textId="00724C05" w:rsidR="005A737A" w:rsidRDefault="005A737A"/>
    <w:sectPr w:rsidR="005A73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7A"/>
    <w:rsid w:val="000C1C32"/>
    <w:rsid w:val="00101181"/>
    <w:rsid w:val="00213294"/>
    <w:rsid w:val="005A737A"/>
    <w:rsid w:val="00614A7A"/>
    <w:rsid w:val="007066F3"/>
    <w:rsid w:val="00924B8F"/>
    <w:rsid w:val="00955DA1"/>
    <w:rsid w:val="00AE5021"/>
    <w:rsid w:val="00BC1ADF"/>
    <w:rsid w:val="00DA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CC9F"/>
  <w15:chartTrackingRefBased/>
  <w15:docId w15:val="{752BCC64-C15B-4D55-9FE9-FB7DF243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7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7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7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7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7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7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7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7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7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7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7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7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7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7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7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7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7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7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7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7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7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7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7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7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7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7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7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7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73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84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Nuevas Tecnologías</dc:creator>
  <cp:keywords/>
  <dc:description/>
  <cp:lastModifiedBy>Nuevas Tecnologías</cp:lastModifiedBy>
  <cp:revision>2</cp:revision>
  <cp:lastPrinted>2026-04-15T11:46:00Z</cp:lastPrinted>
  <dcterms:created xsi:type="dcterms:W3CDTF">2026-04-15T11:49:00Z</dcterms:created>
  <dcterms:modified xsi:type="dcterms:W3CDTF">2026-04-15T11:49:00Z</dcterms:modified>
</cp:coreProperties>
</file>